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line="384" w:lineRule="exact" w:before="200"/>
        <w:ind w:left="100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>
      <w:pPr>
        <w:spacing w:line="538" w:lineRule="exact" w:before="0"/>
        <w:ind w:left="1249" w:right="0" w:firstLine="0"/>
        <w:jc w:val="left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广东省 2021 年普通高校专升本招生统考专业及专业综合课表</w:t>
      </w:r>
    </w:p>
    <w:p>
      <w:pPr>
        <w:pStyle w:val="BodyText"/>
        <w:spacing w:before="8"/>
        <w:rPr>
          <w:rFonts w:ascii="宋体"/>
          <w:sz w:val="16"/>
        </w:rPr>
      </w:pPr>
    </w:p>
    <w:tbl>
      <w:tblPr>
        <w:tblW w:w="0" w:type="auto"/>
        <w:jc w:val="left"/>
        <w:tblInd w:w="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943"/>
        <w:gridCol w:w="1712"/>
        <w:gridCol w:w="1540"/>
        <w:gridCol w:w="2188"/>
        <w:gridCol w:w="2427"/>
        <w:gridCol w:w="1950"/>
      </w:tblGrid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45" w:lineRule="exact" w:before="14"/>
              <w:ind w:left="139" w:right="135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943" w:type="dxa"/>
          </w:tcPr>
          <w:p>
            <w:pPr>
              <w:pStyle w:val="TableParagraph"/>
              <w:spacing w:line="245" w:lineRule="exact" w:before="14"/>
              <w:ind w:left="239" w:right="233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门类</w:t>
            </w:r>
          </w:p>
        </w:tc>
        <w:tc>
          <w:tcPr>
            <w:tcW w:w="1712" w:type="dxa"/>
          </w:tcPr>
          <w:p>
            <w:pPr>
              <w:pStyle w:val="TableParagraph"/>
              <w:spacing w:line="245" w:lineRule="exact" w:before="14"/>
              <w:ind w:left="310" w:right="302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专业类别</w:t>
            </w: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4"/>
              <w:ind w:left="327" w:right="322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专业代码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4"/>
              <w:ind w:left="127" w:right="120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专业名称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4"/>
              <w:ind w:left="142" w:right="135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专业综合课名称</w:t>
            </w:r>
          </w:p>
        </w:tc>
        <w:tc>
          <w:tcPr>
            <w:tcW w:w="1950" w:type="dxa"/>
          </w:tcPr>
          <w:p>
            <w:pPr>
              <w:pStyle w:val="TableParagraph"/>
              <w:spacing w:line="245" w:lineRule="exact" w:before="14"/>
              <w:ind w:left="112" w:right="104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备注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9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943" w:type="dxa"/>
          </w:tcPr>
          <w:p>
            <w:pPr>
              <w:pStyle w:val="TableParagraph"/>
              <w:spacing w:line="245" w:lineRule="exact" w:before="15"/>
              <w:ind w:left="239" w:right="233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1712" w:type="dxa"/>
          </w:tcPr>
          <w:p>
            <w:pPr>
              <w:pStyle w:val="TableParagraph"/>
              <w:spacing w:line="245" w:lineRule="exact" w:before="15"/>
              <w:ind w:left="310" w:right="300"/>
              <w:rPr>
                <w:sz w:val="21"/>
              </w:rPr>
            </w:pPr>
            <w:r>
              <w:rPr>
                <w:sz w:val="21"/>
              </w:rPr>
              <w:t>法学类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5"/>
              <w:ind w:left="327" w:right="318"/>
              <w:rPr>
                <w:sz w:val="21"/>
              </w:rPr>
            </w:pPr>
            <w:r>
              <w:rPr>
                <w:sz w:val="21"/>
              </w:rPr>
              <w:t>030101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5"/>
              <w:ind w:left="124" w:right="120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5"/>
              <w:ind w:left="142" w:right="135"/>
              <w:rPr>
                <w:sz w:val="21"/>
              </w:rPr>
            </w:pPr>
            <w:r>
              <w:rPr>
                <w:sz w:val="21"/>
              </w:rPr>
              <w:t>法理学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159"/>
              <w:ind w:left="541"/>
              <w:jc w:val="left"/>
              <w:rPr>
                <w:sz w:val="21"/>
              </w:rPr>
            </w:pPr>
            <w:r>
              <w:rPr>
                <w:sz w:val="21"/>
              </w:rPr>
              <w:t>电气类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080601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760302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spacing w:line="247" w:lineRule="exact" w:before="1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7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330"/>
              <w:jc w:val="left"/>
              <w:rPr>
                <w:sz w:val="21"/>
              </w:rPr>
            </w:pPr>
            <w:r>
              <w:rPr>
                <w:sz w:val="21"/>
              </w:rPr>
              <w:t>电子信息类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080716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应用电子技术教育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8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080714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电子信息科学与技术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4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8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080703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通信工程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4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9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5"/>
              <w:ind w:left="327" w:right="318"/>
              <w:rPr>
                <w:sz w:val="21"/>
              </w:rPr>
            </w:pPr>
            <w:r>
              <w:rPr>
                <w:sz w:val="21"/>
              </w:rPr>
              <w:t>080701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5"/>
              <w:ind w:left="124" w:right="120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5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436"/>
              <w:jc w:val="left"/>
              <w:rPr>
                <w:sz w:val="21"/>
              </w:rPr>
            </w:pPr>
            <w:r>
              <w:rPr>
                <w:sz w:val="21"/>
              </w:rPr>
              <w:t>计算机类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080905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080903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810202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spacing w:line="246" w:lineRule="exact" w:before="1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080902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4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810203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4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spacing w:line="245" w:lineRule="exact" w:before="14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9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5"/>
              <w:ind w:left="327" w:right="318"/>
              <w:rPr>
                <w:sz w:val="21"/>
              </w:rPr>
            </w:pPr>
            <w:r>
              <w:rPr>
                <w:sz w:val="21"/>
              </w:rPr>
              <w:t>080901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5"/>
              <w:ind w:left="127" w:right="120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5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810201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18"/>
              <w:rPr>
                <w:sz w:val="21"/>
              </w:rPr>
            </w:pPr>
            <w:r>
              <w:rPr>
                <w:sz w:val="21"/>
              </w:rPr>
              <w:t>计算机应用工程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TableParagraph"/>
              <w:spacing w:line="247" w:lineRule="exact" w:before="1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55"/>
              <w:jc w:val="left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330"/>
              <w:jc w:val="left"/>
              <w:rPr>
                <w:sz w:val="21"/>
              </w:rPr>
            </w:pPr>
            <w:r>
              <w:rPr>
                <w:sz w:val="21"/>
              </w:rPr>
              <w:t>工商管理类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120801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电子商务概论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830801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电子商务概论</w:t>
            </w:r>
          </w:p>
        </w:tc>
        <w:tc>
          <w:tcPr>
            <w:tcW w:w="1950" w:type="dxa"/>
          </w:tcPr>
          <w:p>
            <w:pPr>
              <w:pStyle w:val="TableParagraph"/>
              <w:spacing w:line="246" w:lineRule="exact" w:before="1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120213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4"/>
              <w:ind w:left="124" w:right="120"/>
              <w:rPr>
                <w:sz w:val="21"/>
              </w:rPr>
            </w:pPr>
            <w:r>
              <w:rPr>
                <w:sz w:val="21"/>
              </w:rPr>
              <w:t>财务会计教育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4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120204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4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1" w:lineRule="exact" w:before="29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5"/>
              <w:ind w:left="327" w:right="318"/>
              <w:rPr>
                <w:sz w:val="21"/>
              </w:rPr>
            </w:pPr>
            <w:r>
              <w:rPr>
                <w:sz w:val="21"/>
              </w:rPr>
              <w:t>120203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5"/>
              <w:ind w:left="127" w:right="118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5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5"/>
              <w:jc w:val="left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330"/>
              <w:jc w:val="left"/>
              <w:rPr>
                <w:sz w:val="21"/>
              </w:rPr>
            </w:pPr>
            <w:r>
              <w:rPr>
                <w:sz w:val="21"/>
              </w:rPr>
              <w:t>工商管理类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120201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7" w:right="120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0" w:right="135"/>
              <w:rPr>
                <w:sz w:val="21"/>
              </w:rPr>
            </w:pPr>
            <w:r>
              <w:rPr>
                <w:sz w:val="21"/>
              </w:rPr>
              <w:t>市场营销学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3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7" w:lineRule="exact" w:before="13"/>
              <w:ind w:left="327" w:right="318"/>
              <w:rPr>
                <w:sz w:val="21"/>
              </w:rPr>
            </w:pPr>
            <w:r>
              <w:rPr>
                <w:sz w:val="21"/>
              </w:rPr>
              <w:t>120206</w:t>
            </w:r>
          </w:p>
        </w:tc>
        <w:tc>
          <w:tcPr>
            <w:tcW w:w="2188" w:type="dxa"/>
          </w:tcPr>
          <w:p>
            <w:pPr>
              <w:pStyle w:val="TableParagraph"/>
              <w:spacing w:line="247" w:lineRule="exact" w:before="13"/>
              <w:ind w:left="124" w:right="120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2427" w:type="dxa"/>
          </w:tcPr>
          <w:p>
            <w:pPr>
              <w:pStyle w:val="TableParagraph"/>
              <w:spacing w:line="247" w:lineRule="exact" w:before="13"/>
              <w:ind w:left="142" w:right="135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32" w:lineRule="exact" w:before="2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46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120202</w:t>
            </w:r>
          </w:p>
        </w:tc>
        <w:tc>
          <w:tcPr>
            <w:tcW w:w="2188" w:type="dxa"/>
          </w:tcPr>
          <w:p>
            <w:pPr>
              <w:pStyle w:val="TableParagraph"/>
              <w:spacing w:line="246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 w:before="14"/>
              <w:ind w:left="140" w:right="135"/>
              <w:rPr>
                <w:sz w:val="21"/>
              </w:rPr>
            </w:pPr>
            <w:r>
              <w:rPr>
                <w:sz w:val="21"/>
              </w:rPr>
              <w:t>市场营销学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45" w:type="dxa"/>
          </w:tcPr>
          <w:p>
            <w:pPr>
              <w:pStyle w:val="TableParagraph"/>
              <w:spacing w:line="230" w:lineRule="exact" w:before="2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4" w:lineRule="exact" w:before="14"/>
              <w:ind w:left="310" w:right="302"/>
              <w:rPr>
                <w:sz w:val="21"/>
              </w:rPr>
            </w:pPr>
            <w:r>
              <w:rPr>
                <w:sz w:val="21"/>
              </w:rPr>
              <w:t>公共管理类</w:t>
            </w:r>
          </w:p>
        </w:tc>
        <w:tc>
          <w:tcPr>
            <w:tcW w:w="1540" w:type="dxa"/>
          </w:tcPr>
          <w:p>
            <w:pPr>
              <w:pStyle w:val="TableParagraph"/>
              <w:spacing w:line="244" w:lineRule="exact" w:before="14"/>
              <w:ind w:left="327" w:right="318"/>
              <w:rPr>
                <w:sz w:val="21"/>
              </w:rPr>
            </w:pPr>
            <w:r>
              <w:rPr>
                <w:sz w:val="21"/>
              </w:rPr>
              <w:t>120402</w:t>
            </w:r>
          </w:p>
        </w:tc>
        <w:tc>
          <w:tcPr>
            <w:tcW w:w="2188" w:type="dxa"/>
          </w:tcPr>
          <w:p>
            <w:pPr>
              <w:pStyle w:val="TableParagraph"/>
              <w:spacing w:line="244" w:lineRule="exact" w:before="14"/>
              <w:ind w:left="127" w:right="120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2427" w:type="dxa"/>
          </w:tcPr>
          <w:p>
            <w:pPr>
              <w:pStyle w:val="TableParagraph"/>
              <w:spacing w:line="244" w:lineRule="exact" w:before="14"/>
              <w:ind w:left="140" w:right="135"/>
              <w:rPr>
                <w:sz w:val="21"/>
              </w:rPr>
            </w:pPr>
            <w:r>
              <w:rPr>
                <w:sz w:val="21"/>
              </w:rPr>
              <w:t>行政管理学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6840" w:h="11910" w:orient="landscape"/>
          <w:pgMar w:top="1100" w:bottom="280" w:left="1340" w:right="1320"/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6"/>
        </w:rPr>
      </w:pPr>
    </w:p>
    <w:tbl>
      <w:tblPr>
        <w:tblW w:w="0" w:type="auto"/>
        <w:jc w:val="left"/>
        <w:tblInd w:w="1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943"/>
        <w:gridCol w:w="1712"/>
        <w:gridCol w:w="1540"/>
        <w:gridCol w:w="2188"/>
        <w:gridCol w:w="2427"/>
        <w:gridCol w:w="1950"/>
      </w:tblGrid>
      <w:tr>
        <w:trPr>
          <w:trHeight w:val="280" w:hRule="atLeast"/>
        </w:trPr>
        <w:tc>
          <w:tcPr>
            <w:tcW w:w="745" w:type="dxa"/>
          </w:tcPr>
          <w:p>
            <w:pPr>
              <w:pStyle w:val="TableParagraph"/>
              <w:spacing w:line="245" w:lineRule="exact" w:before="14"/>
              <w:ind w:left="139" w:right="135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序号</w:t>
            </w:r>
          </w:p>
        </w:tc>
        <w:tc>
          <w:tcPr>
            <w:tcW w:w="943" w:type="dxa"/>
          </w:tcPr>
          <w:p>
            <w:pPr>
              <w:pStyle w:val="TableParagraph"/>
              <w:spacing w:line="245" w:lineRule="exact" w:before="14"/>
              <w:ind w:left="239" w:right="233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门类</w:t>
            </w:r>
          </w:p>
        </w:tc>
        <w:tc>
          <w:tcPr>
            <w:tcW w:w="1712" w:type="dxa"/>
          </w:tcPr>
          <w:p>
            <w:pPr>
              <w:pStyle w:val="TableParagraph"/>
              <w:spacing w:line="245" w:lineRule="exact" w:before="14"/>
              <w:ind w:left="310" w:right="302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专业类别</w:t>
            </w:r>
          </w:p>
        </w:tc>
        <w:tc>
          <w:tcPr>
            <w:tcW w:w="1540" w:type="dxa"/>
          </w:tcPr>
          <w:p>
            <w:pPr>
              <w:pStyle w:val="TableParagraph"/>
              <w:spacing w:line="245" w:lineRule="exact" w:before="14"/>
              <w:ind w:left="327" w:right="322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专业代码</w:t>
            </w:r>
          </w:p>
        </w:tc>
        <w:tc>
          <w:tcPr>
            <w:tcW w:w="2188" w:type="dxa"/>
          </w:tcPr>
          <w:p>
            <w:pPr>
              <w:pStyle w:val="TableParagraph"/>
              <w:spacing w:line="245" w:lineRule="exact" w:before="14"/>
              <w:ind w:left="127" w:right="120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专业名称</w:t>
            </w:r>
          </w:p>
        </w:tc>
        <w:tc>
          <w:tcPr>
            <w:tcW w:w="2427" w:type="dxa"/>
          </w:tcPr>
          <w:p>
            <w:pPr>
              <w:pStyle w:val="TableParagraph"/>
              <w:spacing w:line="245" w:lineRule="exact" w:before="14"/>
              <w:ind w:left="142" w:right="135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专业综合课名称</w:t>
            </w:r>
          </w:p>
        </w:tc>
        <w:tc>
          <w:tcPr>
            <w:tcW w:w="1950" w:type="dxa"/>
          </w:tcPr>
          <w:p>
            <w:pPr>
              <w:pStyle w:val="TableParagraph"/>
              <w:spacing w:line="245" w:lineRule="exact" w:before="14"/>
              <w:ind w:left="112" w:right="104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备注</w:t>
            </w: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jc w:val="left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55"/>
              <w:jc w:val="left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7"/>
              <w:jc w:val="left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436"/>
              <w:jc w:val="left"/>
              <w:rPr>
                <w:sz w:val="21"/>
              </w:rPr>
            </w:pPr>
            <w:r>
              <w:rPr>
                <w:sz w:val="21"/>
              </w:rPr>
              <w:t>金融学类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020304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18"/>
              <w:rPr>
                <w:sz w:val="21"/>
              </w:rPr>
            </w:pPr>
            <w:r>
              <w:rPr>
                <w:sz w:val="21"/>
              </w:rPr>
              <w:t>投资学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020302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金融工程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020301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18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24"/>
              <w:ind w:left="310" w:right="302"/>
              <w:rPr>
                <w:sz w:val="21"/>
              </w:rPr>
            </w:pPr>
            <w:r>
              <w:rPr>
                <w:sz w:val="21"/>
              </w:rPr>
              <w:t>经济学类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020101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18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7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224"/>
              <w:jc w:val="left"/>
              <w:rPr>
                <w:sz w:val="21"/>
              </w:rPr>
            </w:pPr>
            <w:r>
              <w:rPr>
                <w:sz w:val="21"/>
              </w:rPr>
              <w:t>经济与贸易类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020401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1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国际贸易理论与实务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830501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1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0" w:right="135"/>
              <w:rPr>
                <w:sz w:val="21"/>
              </w:rPr>
            </w:pPr>
            <w:r>
              <w:rPr>
                <w:sz w:val="21"/>
              </w:rPr>
              <w:t>国际贸易理论与实务</w:t>
            </w:r>
          </w:p>
        </w:tc>
        <w:tc>
          <w:tcPr>
            <w:tcW w:w="1950" w:type="dxa"/>
          </w:tcPr>
          <w:p>
            <w:pPr>
              <w:pStyle w:val="TableParagraph"/>
              <w:spacing w:before="2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943" w:type="dxa"/>
          </w:tcPr>
          <w:p>
            <w:pPr>
              <w:pStyle w:val="TableParagraph"/>
              <w:spacing w:before="23"/>
              <w:ind w:left="239" w:right="233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1712" w:type="dxa"/>
          </w:tcPr>
          <w:p>
            <w:pPr>
              <w:pStyle w:val="TableParagraph"/>
              <w:spacing w:before="23"/>
              <w:ind w:left="310" w:right="300"/>
              <w:rPr>
                <w:sz w:val="21"/>
              </w:rPr>
            </w:pPr>
            <w:r>
              <w:rPr>
                <w:sz w:val="21"/>
              </w:rPr>
              <w:t>数学类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070101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18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2" w:right="135"/>
              <w:rPr>
                <w:sz w:val="21"/>
              </w:rPr>
            </w:pPr>
            <w:r>
              <w:rPr>
                <w:sz w:val="21"/>
              </w:rPr>
              <w:t>数学专业综合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70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21"/>
              <w:jc w:val="left"/>
              <w:rPr>
                <w:sz w:val="21"/>
              </w:rPr>
            </w:pPr>
            <w:r>
              <w:rPr>
                <w:sz w:val="21"/>
              </w:rPr>
              <w:t>外国语言文学类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050262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20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2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870201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20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2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TableParagraph"/>
              <w:spacing w:before="2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9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5"/>
              <w:ind w:left="327" w:right="318"/>
              <w:rPr>
                <w:sz w:val="21"/>
              </w:rPr>
            </w:pPr>
            <w:r>
              <w:rPr>
                <w:sz w:val="21"/>
              </w:rPr>
              <w:t>050201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5"/>
              <w:ind w:left="124" w:right="120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427" w:type="dxa"/>
          </w:tcPr>
          <w:p>
            <w:pPr>
              <w:pStyle w:val="TableParagraph"/>
              <w:spacing w:before="25"/>
              <w:ind w:left="142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9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宋体"/>
                <w:sz w:val="14"/>
              </w:rPr>
            </w:pPr>
          </w:p>
          <w:p>
            <w:pPr>
              <w:pStyle w:val="TableParagraph"/>
              <w:spacing w:before="1"/>
              <w:ind w:left="121"/>
              <w:jc w:val="left"/>
              <w:rPr>
                <w:sz w:val="21"/>
              </w:rPr>
            </w:pPr>
            <w:r>
              <w:rPr>
                <w:sz w:val="21"/>
              </w:rPr>
              <w:t>中国语言文学类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5"/>
              <w:ind w:left="327" w:right="318"/>
              <w:rPr>
                <w:sz w:val="21"/>
              </w:rPr>
            </w:pPr>
            <w:r>
              <w:rPr>
                <w:sz w:val="21"/>
              </w:rPr>
              <w:t>050103</w:t>
            </w:r>
          </w:p>
        </w:tc>
        <w:tc>
          <w:tcPr>
            <w:tcW w:w="2188" w:type="dxa"/>
          </w:tcPr>
          <w:p>
            <w:pPr>
              <w:pStyle w:val="TableParagraph"/>
              <w:spacing w:before="25"/>
              <w:ind w:left="124" w:right="120"/>
              <w:rPr>
                <w:sz w:val="21"/>
              </w:rPr>
            </w:pPr>
            <w:r>
              <w:rPr>
                <w:sz w:val="21"/>
              </w:rPr>
              <w:t>汉语国际教育</w:t>
            </w:r>
          </w:p>
        </w:tc>
        <w:tc>
          <w:tcPr>
            <w:tcW w:w="2427" w:type="dxa"/>
          </w:tcPr>
          <w:p>
            <w:pPr>
              <w:pStyle w:val="TableParagraph"/>
              <w:spacing w:before="25"/>
              <w:ind w:left="140" w:right="135"/>
              <w:rPr>
                <w:sz w:val="21"/>
              </w:rPr>
            </w:pPr>
            <w:r>
              <w:rPr>
                <w:sz w:val="21"/>
              </w:rPr>
              <w:t>汉语言文学学科基础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050101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汉语言文学学科基础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艺术学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jc w:val="left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49"/>
              <w:ind w:left="436"/>
              <w:jc w:val="left"/>
              <w:rPr>
                <w:sz w:val="21"/>
              </w:rPr>
            </w:pPr>
            <w:r>
              <w:rPr>
                <w:sz w:val="21"/>
              </w:rPr>
              <w:t>设计学类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130504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产品设计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130503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130502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4" w:right="120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8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130507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工艺美术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27" w:right="318"/>
              <w:rPr>
                <w:sz w:val="21"/>
              </w:rPr>
            </w:pPr>
            <w:r>
              <w:rPr>
                <w:sz w:val="21"/>
              </w:rPr>
              <w:t>130501</w:t>
            </w:r>
          </w:p>
        </w:tc>
        <w:tc>
          <w:tcPr>
            <w:tcW w:w="2188" w:type="dxa"/>
          </w:tcPr>
          <w:p>
            <w:pPr>
              <w:pStyle w:val="TableParagraph"/>
              <w:spacing w:before="24"/>
              <w:ind w:left="127" w:right="120"/>
              <w:rPr>
                <w:sz w:val="21"/>
              </w:rPr>
            </w:pPr>
            <w:r>
              <w:rPr>
                <w:sz w:val="21"/>
              </w:rPr>
              <w:t>艺术设计学</w:t>
            </w:r>
          </w:p>
        </w:tc>
        <w:tc>
          <w:tcPr>
            <w:tcW w:w="2427" w:type="dxa"/>
          </w:tcPr>
          <w:p>
            <w:pPr>
              <w:pStyle w:val="TableParagraph"/>
              <w:spacing w:before="24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130506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20"/>
              <w:rPr>
                <w:sz w:val="21"/>
              </w:rPr>
            </w:pPr>
            <w:r>
              <w:rPr>
                <w:sz w:val="21"/>
              </w:rPr>
              <w:t>公共艺术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130509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7" w:right="120"/>
              <w:rPr>
                <w:sz w:val="21"/>
              </w:rPr>
            </w:pPr>
            <w:r>
              <w:rPr>
                <w:sz w:val="21"/>
              </w:rPr>
              <w:t>艺术与科技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745" w:type="dxa"/>
          </w:tcPr>
          <w:p>
            <w:pPr>
              <w:pStyle w:val="TableParagraph"/>
              <w:spacing w:before="37"/>
              <w:ind w:left="139" w:right="1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3"/>
              <w:ind w:left="327" w:right="318"/>
              <w:rPr>
                <w:sz w:val="21"/>
              </w:rPr>
            </w:pPr>
            <w:r>
              <w:rPr>
                <w:sz w:val="21"/>
              </w:rPr>
              <w:t>850104</w:t>
            </w:r>
          </w:p>
        </w:tc>
        <w:tc>
          <w:tcPr>
            <w:tcW w:w="2188" w:type="dxa"/>
          </w:tcPr>
          <w:p>
            <w:pPr>
              <w:pStyle w:val="TableParagraph"/>
              <w:spacing w:before="23"/>
              <w:ind w:left="124" w:right="120"/>
              <w:rPr>
                <w:sz w:val="21"/>
              </w:rPr>
            </w:pPr>
            <w:r>
              <w:rPr>
                <w:sz w:val="21"/>
              </w:rPr>
              <w:t>环境艺术设计</w:t>
            </w:r>
          </w:p>
        </w:tc>
        <w:tc>
          <w:tcPr>
            <w:tcW w:w="2427" w:type="dxa"/>
          </w:tcPr>
          <w:p>
            <w:pPr>
              <w:pStyle w:val="TableParagraph"/>
              <w:spacing w:before="23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TableParagraph"/>
              <w:spacing w:before="23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</w:tbl>
    <w:p>
      <w:pPr>
        <w:pStyle w:val="BodyText"/>
        <w:spacing w:line="374" w:lineRule="auto" w:before="115"/>
        <w:ind w:left="100" w:right="115"/>
      </w:pPr>
      <w:r>
        <w:rPr>
          <w:spacing w:val="-10"/>
          <w:w w:val="95"/>
        </w:rPr>
        <w:t>注：“职业本科院校专业”是指我省两所职业本科院校</w:t>
      </w:r>
      <w:r>
        <w:rPr>
          <w:w w:val="95"/>
        </w:rPr>
        <w:t>（</w:t>
      </w:r>
      <w:r>
        <w:rPr>
          <w:spacing w:val="-3"/>
          <w:w w:val="95"/>
        </w:rPr>
        <w:t>广州科技职业技术大学、广东工商职业技术   </w:t>
      </w:r>
      <w:r>
        <w:rPr>
          <w:spacing w:val="-3"/>
        </w:rPr>
        <w:t>大学）的招生专业，其专业名称与其他普通本科高校相同，但专业代码不同。</w:t>
      </w:r>
    </w:p>
    <w:sectPr>
      <w:pgSz w:w="16840" w:h="11910" w:orient="landscape"/>
      <w:pgMar w:top="11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洪敬伟</dc:creator>
  <dcterms:created xsi:type="dcterms:W3CDTF">2020-12-28T08:57:11Z</dcterms:created>
  <dcterms:modified xsi:type="dcterms:W3CDTF">2020-12-28T08:57:11Z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2020-12-28T00:00:00Z</vt:filetime>
  </property>
</Properties>
</file>